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827" w:rsidRDefault="00380827" w:rsidP="00380827">
      <w:pPr>
        <w:autoSpaceDE w:val="0"/>
        <w:autoSpaceDN w:val="0"/>
        <w:adjustRightInd w:val="0"/>
        <w:spacing w:line="356" w:lineRule="exact"/>
        <w:jc w:val="center"/>
        <w:rPr>
          <w:rFonts w:ascii="方正宋黑_GBK" w:eastAsia="方正宋黑_GBK" w:cs="仿宋_GB2312" w:hint="eastAsia"/>
          <w:bCs/>
          <w:color w:val="000000"/>
          <w:sz w:val="32"/>
          <w:szCs w:val="32"/>
          <w:lang w:val="zh-CN"/>
        </w:rPr>
      </w:pPr>
      <w:r>
        <w:rPr>
          <w:rFonts w:ascii="方正宋黑_GBK" w:eastAsia="方正宋黑_GBK" w:cs="仿宋_GB2312" w:hint="eastAsia"/>
          <w:bCs/>
          <w:color w:val="000000"/>
          <w:sz w:val="32"/>
          <w:szCs w:val="32"/>
          <w:lang w:val="zh-CN"/>
        </w:rPr>
        <w:t>关于申请办理××项目</w:t>
      </w:r>
    </w:p>
    <w:p w:rsidR="00380827" w:rsidRDefault="00380827" w:rsidP="00380827">
      <w:pPr>
        <w:autoSpaceDE w:val="0"/>
        <w:autoSpaceDN w:val="0"/>
        <w:adjustRightInd w:val="0"/>
        <w:spacing w:line="356" w:lineRule="exact"/>
        <w:jc w:val="center"/>
        <w:rPr>
          <w:rFonts w:ascii="方正宋黑_GBK" w:eastAsia="方正宋黑_GBK" w:cs="仿宋_GB2312" w:hint="eastAsia"/>
          <w:bCs/>
          <w:color w:val="000000"/>
          <w:sz w:val="32"/>
          <w:szCs w:val="32"/>
          <w:lang w:val="zh-CN"/>
        </w:rPr>
      </w:pPr>
      <w:r>
        <w:rPr>
          <w:rFonts w:ascii="方正宋黑_GBK" w:eastAsia="方正宋黑_GBK" w:cs="仿宋_GB2312" w:hint="eastAsia"/>
          <w:bCs/>
          <w:color w:val="000000"/>
          <w:sz w:val="32"/>
          <w:szCs w:val="32"/>
          <w:lang w:val="zh-CN"/>
        </w:rPr>
        <w:t>建设用地预审的报告</w:t>
      </w:r>
    </w:p>
    <w:p w:rsidR="00380827" w:rsidRDefault="00380827" w:rsidP="00380827">
      <w:pPr>
        <w:autoSpaceDE w:val="0"/>
        <w:autoSpaceDN w:val="0"/>
        <w:adjustRightInd w:val="0"/>
        <w:spacing w:line="356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</w:p>
    <w:p w:rsidR="00380827" w:rsidRDefault="00380827" w:rsidP="00380827">
      <w:pPr>
        <w:autoSpaceDE w:val="0"/>
        <w:autoSpaceDN w:val="0"/>
        <w:adjustRightInd w:val="0"/>
        <w:spacing w:line="350" w:lineRule="exact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自治区国土资源厅：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hint="eastAsia"/>
          <w:color w:val="000000"/>
          <w:sz w:val="24"/>
        </w:rPr>
        <w:t>××</w:t>
      </w:r>
      <w:r>
        <w:rPr>
          <w:rFonts w:ascii="方正书宋_GBK" w:eastAsia="方正书宋_GBK" w:cs="仿宋_GB2312" w:hint="eastAsia"/>
          <w:color w:val="000000"/>
          <w:sz w:val="24"/>
          <w:lang w:val="zh-CN"/>
        </w:rPr>
        <w:t>项目计划在</w:t>
      </w:r>
      <w:r>
        <w:rPr>
          <w:rFonts w:ascii="方正书宋_GBK" w:eastAsia="方正书宋_GBK" w:cs="仿宋_GB2312" w:hint="eastAsia"/>
          <w:bCs/>
          <w:color w:val="000000"/>
          <w:sz w:val="24"/>
          <w:lang w:val="zh-CN"/>
        </w:rPr>
        <w:t>×年×月开工建设</w:t>
      </w:r>
      <w:r>
        <w:rPr>
          <w:rFonts w:ascii="方正书宋_GBK" w:eastAsia="方正书宋_GBK" w:cs="仿宋_GB2312" w:hint="eastAsia"/>
          <w:color w:val="000000"/>
          <w:sz w:val="24"/>
          <w:lang w:val="zh-CN"/>
        </w:rPr>
        <w:t>，目前已经完成用地预审前置工作，现将项目拟用地有关情况报告如下：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一、项目概况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根据××规</w:t>
      </w:r>
      <w:bookmarkStart w:id="0" w:name="_GoBack"/>
      <w:bookmarkEnd w:id="0"/>
      <w:r>
        <w:rPr>
          <w:rFonts w:ascii="方正书宋_GBK" w:eastAsia="方正书宋_GBK" w:cs="仿宋_GB2312" w:hint="eastAsia"/>
          <w:color w:val="000000"/>
          <w:sz w:val="24"/>
          <w:lang w:val="zh-CN"/>
        </w:rPr>
        <w:t>划，为实施……自治区发展和改革委员会以桂发改投资〔2006〕××号文批复了××××污水处理厂的立项（或同意开展前期工作、预核准），列入了××年自治区统筹推进重大项目（或其他重大项目），总投资××万元，主要建设内容、规模、标准为……（若分期建设的按照分期实施的内容）。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项目建设的重要性、必要性：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二、项目选址、用地规模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该项目选址在××市××县××镇××村，用地四至范围为……符合《××城市总体规划》和《××土地利用总体规划》，符合法律、法规和政策规定的单独选址条件（仅限单独选址项目需说明），拟用地面积××公顷，其中农用地××公顷（耕地××公顷）、原有建设用地××公顷、未利用地××公顷。根据《××》（列出适用的定额标准等依据），该项目的具体用地技术指标为……符合规定要求（工业项目需专门说明5项用地控制指标情况）。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三、建设资金、征地补偿费、耕地开垦和补充耕地初步方案情况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项目总投资××万元，其中根据《中华人民共和国土地管理法》和广西壮族自治区的《××》（列出适用的文件依据）有关规定，计列了征地补偿费××万元、耕地开垦××万元（</w:t>
      </w:r>
      <w:r>
        <w:rPr>
          <w:rFonts w:ascii="方正书宋_GBK" w:eastAsia="方正书宋_GBK" w:cs="仿宋_GB2312" w:hint="eastAsia"/>
          <w:color w:val="000000"/>
          <w:kern w:val="0"/>
          <w:sz w:val="24"/>
          <w:lang w:val="zh-CN"/>
        </w:rPr>
        <w:t>矿山项目还需说明土地复垦资金安排情况</w:t>
      </w:r>
      <w:r>
        <w:rPr>
          <w:rFonts w:ascii="方正书宋_GBK" w:eastAsia="方正书宋_GBK" w:cs="仿宋_GB2312" w:hint="eastAsia"/>
          <w:color w:val="000000"/>
          <w:sz w:val="24"/>
          <w:lang w:val="zh-CN"/>
        </w:rPr>
        <w:t>），拟委托××国土资源行政主管部门代为补充耕地。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四、项目建设符合环境保护和产业政策、产业规划要求的情况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hint="eastAsia"/>
          <w:color w:val="000000"/>
          <w:sz w:val="24"/>
        </w:rPr>
        <w:t>该</w:t>
      </w:r>
      <w:r>
        <w:rPr>
          <w:rFonts w:ascii="方正书宋_GBK" w:eastAsia="方正书宋_GBK" w:cs="仿宋_GB2312" w:hint="eastAsia"/>
          <w:color w:val="000000"/>
          <w:sz w:val="24"/>
          <w:lang w:val="zh-CN"/>
        </w:rPr>
        <w:t>项目已经列入××国民经济和社会发展“十二五”规划以及××产业发展规划，符合</w:t>
      </w:r>
      <w:r>
        <w:rPr>
          <w:rFonts w:ascii="方正书宋_GBK" w:eastAsia="方正书宋_GBK" w:hint="eastAsia"/>
          <w:color w:val="000000"/>
          <w:sz w:val="24"/>
        </w:rPr>
        <w:t>××产业指导目录和供地政策，经</w:t>
      </w:r>
      <w:r>
        <w:rPr>
          <w:rFonts w:ascii="方正书宋_GBK" w:eastAsia="方正书宋_GBK" w:cs="仿宋_GB2312" w:hint="eastAsia"/>
          <w:color w:val="000000"/>
          <w:sz w:val="24"/>
          <w:lang w:val="zh-CN"/>
        </w:rPr>
        <w:t>××</w:t>
      </w:r>
      <w:r>
        <w:rPr>
          <w:rFonts w:ascii="方正书宋_GBK" w:eastAsia="方正书宋_GBK" w:hint="eastAsia"/>
          <w:color w:val="000000"/>
          <w:sz w:val="24"/>
        </w:rPr>
        <w:t>有权主管部门确认</w:t>
      </w:r>
      <w:r>
        <w:rPr>
          <w:rFonts w:ascii="方正书宋_GBK" w:eastAsia="方正书宋_GBK" w:cs="仿宋_GB2312" w:hint="eastAsia"/>
          <w:color w:val="000000"/>
          <w:sz w:val="24"/>
          <w:lang w:val="zh-CN"/>
        </w:rPr>
        <w:t>符合国家环境保护和节能减排的要求。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综上所述，该项目建设十分必要，而且其建设和用地符合国家有关规定，请自治区国土资源厅给予办理用地预审手续。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 xml:space="preserve">                                           </w:t>
      </w:r>
      <w:r>
        <w:rPr>
          <w:rFonts w:ascii="方正书宋_GBK" w:eastAsia="方正书宋_GBK" w:hint="eastAsia"/>
          <w:color w:val="000000"/>
          <w:sz w:val="24"/>
        </w:rPr>
        <w:t>××</w:t>
      </w:r>
      <w:r>
        <w:rPr>
          <w:rFonts w:ascii="方正书宋_GBK" w:eastAsia="方正书宋_GBK" w:cs="仿宋_GB2312" w:hint="eastAsia"/>
          <w:color w:val="000000"/>
          <w:sz w:val="24"/>
          <w:lang w:val="zh-CN"/>
        </w:rPr>
        <w:t xml:space="preserve"> (章)</w:t>
      </w:r>
    </w:p>
    <w:p w:rsidR="00380827" w:rsidRDefault="00380827" w:rsidP="00380827">
      <w:pPr>
        <w:autoSpaceDE w:val="0"/>
        <w:autoSpaceDN w:val="0"/>
        <w:adjustRightInd w:val="0"/>
        <w:spacing w:line="350" w:lineRule="exact"/>
        <w:ind w:firstLineChars="2300" w:firstLine="5520"/>
        <w:rPr>
          <w:rFonts w:ascii="方正书宋_GBK" w:eastAsia="方正书宋_GBK" w:cs="仿宋_GB2312" w:hint="eastAsia"/>
          <w:color w:val="000000"/>
          <w:sz w:val="24"/>
          <w:lang w:val="zh-CN"/>
        </w:rPr>
      </w:pPr>
      <w:r>
        <w:rPr>
          <w:rFonts w:ascii="方正书宋_GBK" w:eastAsia="方正书宋_GBK" w:cs="仿宋_GB2312" w:hint="eastAsia"/>
          <w:color w:val="000000"/>
          <w:sz w:val="24"/>
          <w:lang w:val="zh-CN"/>
        </w:rPr>
        <w:t>×年×月×日</w:t>
      </w:r>
    </w:p>
    <w:p w:rsidR="00982510" w:rsidRDefault="00982510"/>
    <w:sectPr w:rsidR="00982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827"/>
    <w:rsid w:val="00380827"/>
    <w:rsid w:val="0098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701</Characters>
  <Application>Microsoft Office Word</Application>
  <DocSecurity>0</DocSecurity>
  <Lines>5</Lines>
  <Paragraphs>1</Paragraphs>
  <ScaleCrop>false</ScaleCrop>
  <Company>Microsoft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2014-10-14T07:18:00Z</dcterms:created>
  <dcterms:modified xsi:type="dcterms:W3CDTF">2014-10-14T07:19:00Z</dcterms:modified>
</cp:coreProperties>
</file>